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587" w:rsidRDefault="00C65735">
      <w:pPr>
        <w:spacing w:after="0"/>
        <w:ind w:left="0" w:right="7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6311563</wp:posOffset>
            </wp:positionH>
            <wp:positionV relativeFrom="paragraph">
              <wp:posOffset>46279</wp:posOffset>
            </wp:positionV>
            <wp:extent cx="1123720" cy="1123720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1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MAKANYAGA EDWARD MAKANYAGA</w:t>
      </w:r>
    </w:p>
    <w:p w:rsidR="00916587" w:rsidRDefault="00C65735">
      <w:pPr>
        <w:spacing w:after="0"/>
        <w:ind w:left="-5" w:right="73"/>
      </w:pPr>
      <w:r>
        <w:rPr>
          <w:b/>
        </w:rPr>
        <w:t>Mobile:0624105497</w:t>
      </w:r>
    </w:p>
    <w:p w:rsidR="000138D3" w:rsidRDefault="00C65735">
      <w:pPr>
        <w:spacing w:after="0" w:line="216" w:lineRule="auto"/>
        <w:ind w:left="0" w:right="73" w:firstLine="0"/>
        <w:rPr>
          <w:color w:val="0000EE"/>
          <w:u w:val="single" w:color="0000EE"/>
        </w:rPr>
      </w:pPr>
      <w:r>
        <w:rPr>
          <w:b/>
        </w:rPr>
        <w:t>Email:</w:t>
      </w:r>
      <w:r>
        <w:rPr>
          <w:color w:val="0000EE"/>
          <w:u w:val="single" w:color="0000EE"/>
        </w:rPr>
        <w:t>mackaedo@</w:t>
      </w:r>
      <w:r>
        <w:rPr>
          <w:color w:val="0000EE"/>
        </w:rPr>
        <w:t>g</w:t>
      </w:r>
      <w:r>
        <w:rPr>
          <w:color w:val="0000EE"/>
          <w:u w:val="single" w:color="0000EE"/>
        </w:rPr>
        <w:t>mail.com</w:t>
      </w:r>
    </w:p>
    <w:p w:rsidR="00916587" w:rsidRDefault="00C65735" w:rsidP="0060407E">
      <w:pPr>
        <w:spacing w:after="0" w:line="216" w:lineRule="auto"/>
        <w:ind w:left="0" w:right="73" w:firstLine="0"/>
        <w:rPr>
          <w:i/>
        </w:rPr>
      </w:pPr>
      <w:r>
        <w:rPr>
          <w:b/>
        </w:rPr>
        <w:t>Address:</w:t>
      </w:r>
      <w:r w:rsidR="00641DB2">
        <w:t xml:space="preserve"> </w:t>
      </w:r>
      <w:r>
        <w:rPr>
          <w:i/>
        </w:rPr>
        <w:t>P. O. Box 2190</w:t>
      </w:r>
    </w:p>
    <w:p w:rsidR="00641DB2" w:rsidRDefault="00641DB2" w:rsidP="0060407E">
      <w:pPr>
        <w:spacing w:after="0" w:line="216" w:lineRule="auto"/>
        <w:ind w:left="0" w:right="73" w:firstLine="0"/>
        <w:rPr>
          <w:i/>
        </w:rPr>
      </w:pPr>
    </w:p>
    <w:p w:rsidR="00641DB2" w:rsidRDefault="00641DB2" w:rsidP="0060407E">
      <w:pPr>
        <w:spacing w:after="0" w:line="216" w:lineRule="auto"/>
        <w:ind w:left="0" w:right="73" w:firstLine="0"/>
        <w:rPr>
          <w:i/>
        </w:rPr>
      </w:pPr>
    </w:p>
    <w:p w:rsidR="00641DB2" w:rsidRDefault="00641DB2" w:rsidP="0060407E">
      <w:pPr>
        <w:spacing w:after="0" w:line="216" w:lineRule="auto"/>
        <w:ind w:left="0" w:right="73" w:firstLine="0"/>
        <w:rPr>
          <w:i/>
        </w:rPr>
      </w:pPr>
    </w:p>
    <w:p w:rsidR="00641DB2" w:rsidRDefault="00641DB2" w:rsidP="0060407E">
      <w:pPr>
        <w:spacing w:after="0" w:line="216" w:lineRule="auto"/>
        <w:ind w:left="0" w:right="73" w:firstLine="0"/>
      </w:pPr>
    </w:p>
    <w:p w:rsidR="00916587" w:rsidRDefault="00C65735">
      <w:pPr>
        <w:shd w:val="clear" w:color="auto" w:fill="3F51B5"/>
        <w:spacing w:after="547" w:line="265" w:lineRule="auto"/>
        <w:ind w:left="98"/>
      </w:pPr>
      <w:r>
        <w:rPr>
          <w:rFonts w:ascii="Roboto" w:eastAsia="Roboto" w:hAnsi="Roboto" w:cs="Roboto"/>
          <w:b/>
          <w:color w:val="FFFFFF"/>
          <w:sz w:val="19"/>
        </w:rPr>
        <w:t>Objective:</w:t>
      </w:r>
    </w:p>
    <w:p w:rsidR="00916587" w:rsidRDefault="00C65735">
      <w:pPr>
        <w:spacing w:after="299"/>
      </w:pPr>
      <w:r>
        <w:t xml:space="preserve">A highly motivated and dedicated graduate student specializing in Bachelor of Procurement and </w:t>
      </w:r>
      <w:r w:rsidR="000407C3">
        <w:t>Logistics management</w:t>
      </w:r>
      <w:r>
        <w:t>, seeking opportunities to apply academic knowledge, develop practical skills, and contribute to the finance industry. Eager to leverage strong analytical abilities, and a passion for procurement and logistics to drive organizational growth and success.</w:t>
      </w:r>
    </w:p>
    <w:p w:rsidR="00916587" w:rsidRDefault="00C65735">
      <w:pPr>
        <w:pStyle w:val="Heading1"/>
        <w:ind w:left="98"/>
      </w:pPr>
      <w:r>
        <w:t>Job Experience</w:t>
      </w:r>
    </w:p>
    <w:p w:rsidR="00916587" w:rsidRDefault="00C65735">
      <w:r>
        <w:t xml:space="preserve">NDAWAVYA AUTO SPARE Co. LTD </w:t>
      </w:r>
      <w:r>
        <w:rPr>
          <w:color w:val="808080"/>
        </w:rPr>
        <w:t xml:space="preserve">Storekeeper </w:t>
      </w:r>
      <w:r>
        <w:t>07 2023 - 02 2024</w:t>
      </w:r>
    </w:p>
    <w:p w:rsidR="00916587" w:rsidRDefault="00C65735">
      <w:r>
        <w:t>Internship programme</w:t>
      </w:r>
    </w:p>
    <w:p w:rsidR="00916587" w:rsidRDefault="00C65735">
      <w:r>
        <w:t xml:space="preserve">NDAWAVYA AUTO SPARE Co. LTD </w:t>
      </w:r>
      <w:r>
        <w:rPr>
          <w:color w:val="808080"/>
        </w:rPr>
        <w:t xml:space="preserve">Quality Control And Inventory Management </w:t>
      </w:r>
      <w:r>
        <w:t>07 2021 - 11 2021</w:t>
      </w:r>
    </w:p>
    <w:p w:rsidR="00916587" w:rsidRDefault="00C65735">
      <w:pPr>
        <w:spacing w:after="288"/>
      </w:pPr>
      <w:r>
        <w:t>Field programme</w:t>
      </w:r>
    </w:p>
    <w:p w:rsidR="00916587" w:rsidRDefault="00C65735">
      <w:pPr>
        <w:pStyle w:val="Heading1"/>
        <w:spacing w:after="356"/>
        <w:ind w:left="98"/>
      </w:pPr>
      <w:r>
        <w:t>Education</w:t>
      </w:r>
    </w:p>
    <w:tbl>
      <w:tblPr>
        <w:tblStyle w:val="TableGrid"/>
        <w:tblW w:w="11665" w:type="dxa"/>
        <w:tblInd w:w="7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46"/>
        <w:gridCol w:w="3731"/>
        <w:gridCol w:w="1548"/>
        <w:gridCol w:w="2640"/>
      </w:tblGrid>
      <w:tr w:rsidR="00916587">
        <w:trPr>
          <w:trHeight w:val="612"/>
        </w:trPr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5" w:firstLine="0"/>
              <w:jc w:val="center"/>
            </w:pPr>
            <w:r>
              <w:rPr>
                <w:b/>
                <w:sz w:val="19"/>
              </w:rPr>
              <w:t>Institution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1" w:firstLine="0"/>
              <w:jc w:val="center"/>
            </w:pPr>
            <w:r>
              <w:rPr>
                <w:b/>
                <w:sz w:val="19"/>
              </w:rPr>
              <w:t>Major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Year of Passing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2" w:firstLine="0"/>
              <w:jc w:val="center"/>
            </w:pPr>
            <w:r>
              <w:rPr>
                <w:b/>
                <w:sz w:val="19"/>
              </w:rPr>
              <w:t>Percentage/CGPA</w:t>
            </w:r>
          </w:p>
        </w:tc>
      </w:tr>
      <w:tr w:rsidR="00916587">
        <w:trPr>
          <w:trHeight w:val="619"/>
        </w:trPr>
        <w:tc>
          <w:tcPr>
            <w:tcW w:w="3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5" w:firstLine="0"/>
              <w:jc w:val="center"/>
            </w:pPr>
            <w:r>
              <w:rPr>
                <w:sz w:val="19"/>
              </w:rPr>
              <w:t>Institute Of Accountancy Arusha</w:t>
            </w:r>
          </w:p>
        </w:tc>
        <w:tc>
          <w:tcPr>
            <w:tcW w:w="3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firstLine="0"/>
              <w:jc w:val="center"/>
            </w:pPr>
            <w:r>
              <w:rPr>
                <w:sz w:val="19"/>
              </w:rPr>
              <w:t>Bachelor Degree Of Procurement And Logistics Management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584887">
            <w:pPr>
              <w:spacing w:after="0"/>
              <w:ind w:left="4" w:firstLine="0"/>
              <w:jc w:val="center"/>
            </w:pPr>
            <w:r>
              <w:rPr>
                <w:sz w:val="19"/>
              </w:rPr>
              <w:t xml:space="preserve">2020-2023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2" w:firstLine="0"/>
              <w:jc w:val="center"/>
            </w:pPr>
            <w:r>
              <w:rPr>
                <w:sz w:val="19"/>
              </w:rPr>
              <w:t>2.7 out of 3.4</w:t>
            </w:r>
          </w:p>
        </w:tc>
      </w:tr>
      <w:tr w:rsidR="00916587">
        <w:trPr>
          <w:trHeight w:val="619"/>
        </w:trPr>
        <w:tc>
          <w:tcPr>
            <w:tcW w:w="3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19"/>
              </w:rPr>
              <w:t>Pamba</w:t>
            </w:r>
            <w:proofErr w:type="spellEnd"/>
            <w:r>
              <w:rPr>
                <w:sz w:val="19"/>
              </w:rPr>
              <w:t xml:space="preserve"> Secondary School</w:t>
            </w:r>
          </w:p>
        </w:tc>
        <w:tc>
          <w:tcPr>
            <w:tcW w:w="3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firstLine="0"/>
              <w:jc w:val="center"/>
            </w:pPr>
            <w:r>
              <w:rPr>
                <w:sz w:val="19"/>
              </w:rPr>
              <w:t>EGM (Economics, Geography And Mathematics)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FE5CCB">
            <w:pPr>
              <w:spacing w:after="0"/>
              <w:ind w:left="4" w:firstLine="0"/>
              <w:jc w:val="center"/>
            </w:pPr>
            <w:r>
              <w:rPr>
                <w:sz w:val="19"/>
              </w:rPr>
              <w:t xml:space="preserve">2018-2020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16587" w:rsidRDefault="00C65735">
            <w:pPr>
              <w:spacing w:after="0"/>
              <w:ind w:left="0" w:right="2" w:firstLine="0"/>
              <w:jc w:val="center"/>
            </w:pPr>
            <w:r>
              <w:rPr>
                <w:sz w:val="19"/>
              </w:rPr>
              <w:t>Division III points 13</w:t>
            </w:r>
          </w:p>
        </w:tc>
      </w:tr>
      <w:tr w:rsidR="00916587">
        <w:trPr>
          <w:trHeight w:val="398"/>
        </w:trPr>
        <w:tc>
          <w:tcPr>
            <w:tcW w:w="3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19"/>
              </w:rPr>
              <w:t>Nyamanoro</w:t>
            </w:r>
            <w:proofErr w:type="spellEnd"/>
            <w:r>
              <w:rPr>
                <w:sz w:val="19"/>
              </w:rPr>
              <w:t xml:space="preserve"> Secondary School</w:t>
            </w:r>
          </w:p>
        </w:tc>
        <w:tc>
          <w:tcPr>
            <w:tcW w:w="3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916587">
            <w:pPr>
              <w:spacing w:after="160"/>
              <w:ind w:left="0" w:firstLine="0"/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663E9C">
            <w:pPr>
              <w:spacing w:after="0"/>
              <w:ind w:left="4" w:firstLine="0"/>
              <w:jc w:val="center"/>
            </w:pPr>
            <w:r>
              <w:rPr>
                <w:sz w:val="19"/>
              </w:rPr>
              <w:t xml:space="preserve">2014-2017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right="2" w:firstLine="0"/>
              <w:jc w:val="center"/>
            </w:pPr>
            <w:r>
              <w:rPr>
                <w:sz w:val="19"/>
              </w:rPr>
              <w:t>Division III points 23</w:t>
            </w:r>
          </w:p>
        </w:tc>
      </w:tr>
      <w:tr w:rsidR="00916587">
        <w:trPr>
          <w:trHeight w:val="391"/>
        </w:trPr>
        <w:tc>
          <w:tcPr>
            <w:tcW w:w="3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right="5" w:firstLine="0"/>
              <w:jc w:val="center"/>
            </w:pPr>
            <w:r>
              <w:rPr>
                <w:sz w:val="19"/>
              </w:rPr>
              <w:t>Ghana Primary School</w:t>
            </w:r>
          </w:p>
        </w:tc>
        <w:tc>
          <w:tcPr>
            <w:tcW w:w="3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7" w:rsidRDefault="00916587">
            <w:pPr>
              <w:spacing w:after="160"/>
              <w:ind w:left="0" w:firstLine="0"/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7" w:rsidRDefault="00663E9C">
            <w:pPr>
              <w:spacing w:after="0"/>
              <w:ind w:left="4" w:firstLine="0"/>
              <w:jc w:val="center"/>
            </w:pPr>
            <w:r>
              <w:rPr>
                <w:sz w:val="19"/>
              </w:rPr>
              <w:t>2007-</w:t>
            </w:r>
            <w:r w:rsidR="00C65735">
              <w:rPr>
                <w:sz w:val="19"/>
              </w:rPr>
              <w:t>2013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7" w:rsidRDefault="00C65735">
            <w:pPr>
              <w:spacing w:after="0"/>
              <w:ind w:left="0" w:right="2" w:firstLine="0"/>
              <w:jc w:val="center"/>
            </w:pPr>
            <w:r>
              <w:rPr>
                <w:sz w:val="19"/>
              </w:rPr>
              <w:t>Grade B</w:t>
            </w:r>
          </w:p>
        </w:tc>
      </w:tr>
    </w:tbl>
    <w:p w:rsidR="00916587" w:rsidRDefault="00C65735">
      <w:pPr>
        <w:pStyle w:val="Heading1"/>
        <w:ind w:left="98"/>
      </w:pPr>
      <w:r>
        <w:t>Field of Interest</w:t>
      </w:r>
    </w:p>
    <w:p w:rsidR="00916587" w:rsidRDefault="00C65735">
      <w:r>
        <w:t>A role in store management typically involves overseeing the daily operations of a retail location.</w:t>
      </w:r>
    </w:p>
    <w:p w:rsidR="00FD793A" w:rsidRDefault="00FD793A"/>
    <w:p w:rsidR="00916587" w:rsidRDefault="00C65735">
      <w:pPr>
        <w:spacing w:after="299"/>
      </w:pPr>
      <w:r>
        <w:t>Responsibilities may include managing inventory, scheduling staff, ensuring customer satisfaction, implementing sales strategies, and maintaining store cleanliness and organization. Strong leadership, communication, and problem-solving skills are often essential for success in this role. Additionally, experience in retail or customer service can be beneficial. If you're interested in pursuing a career in store management, gaining relevant experience through internships, entry-level positions, or educational programs in business or retail management can be a good starting point.</w:t>
      </w:r>
    </w:p>
    <w:p w:rsidR="00916587" w:rsidRDefault="00C65735">
      <w:pPr>
        <w:pStyle w:val="Heading1"/>
        <w:ind w:left="98"/>
      </w:pPr>
      <w:r>
        <w:t>Skills</w:t>
      </w:r>
    </w:p>
    <w:p w:rsidR="008230C1" w:rsidRDefault="008230C1" w:rsidP="008230C1">
      <w:pPr>
        <w:ind w:left="0" w:firstLine="0"/>
      </w:pPr>
      <w:r>
        <w:t>Teamwork</w:t>
      </w:r>
    </w:p>
    <w:p w:rsidR="00916587" w:rsidRDefault="00C7198A" w:rsidP="00701538">
      <w:r>
        <w:t xml:space="preserve">Problem </w:t>
      </w:r>
      <w:r w:rsidR="00C65735">
        <w:t>solving</w:t>
      </w:r>
    </w:p>
    <w:p w:rsidR="00916587" w:rsidRDefault="00C65735">
      <w:r>
        <w:t>Risk management</w:t>
      </w:r>
    </w:p>
    <w:p w:rsidR="00916587" w:rsidRDefault="00C65735">
      <w:r>
        <w:t>Communication skills</w:t>
      </w:r>
    </w:p>
    <w:p w:rsidR="00EF129E" w:rsidRDefault="00C65735" w:rsidP="00A77890">
      <w:pPr>
        <w:spacing w:after="288"/>
      </w:pPr>
      <w:r>
        <w:t>Computer skills ( MS word &amp; Excel)</w:t>
      </w:r>
    </w:p>
    <w:p w:rsidR="00EF129E" w:rsidRDefault="00EF129E">
      <w:pPr>
        <w:spacing w:after="288"/>
      </w:pPr>
    </w:p>
    <w:p w:rsidR="00EF129E" w:rsidRDefault="00EF129E">
      <w:pPr>
        <w:spacing w:after="288"/>
      </w:pPr>
    </w:p>
    <w:p w:rsidR="00916587" w:rsidRDefault="00C65735">
      <w:pPr>
        <w:pStyle w:val="Heading1"/>
        <w:ind w:left="98"/>
      </w:pPr>
      <w:r>
        <w:lastRenderedPageBreak/>
        <w:t>Strengths</w:t>
      </w:r>
    </w:p>
    <w:p w:rsidR="00641544" w:rsidRDefault="00C65735" w:rsidP="00BC4610">
      <w:pPr>
        <w:ind w:left="88" w:right="4846" w:firstLine="0"/>
      </w:pPr>
      <w:r>
        <w:t xml:space="preserve"> Ability to work in a team and as individual with minimum supervision</w:t>
      </w:r>
    </w:p>
    <w:p w:rsidR="000F3209" w:rsidRDefault="000F3209" w:rsidP="00BC4610">
      <w:pPr>
        <w:ind w:left="88" w:right="4846" w:firstLine="0"/>
      </w:pPr>
    </w:p>
    <w:p w:rsidR="000F3209" w:rsidRDefault="00345640" w:rsidP="00BC4610">
      <w:pPr>
        <w:ind w:left="88" w:right="4846" w:firstLine="0"/>
      </w:pPr>
      <w:r>
        <w:t xml:space="preserve"> </w:t>
      </w:r>
      <w:r w:rsidR="00C65735">
        <w:t>Creative</w:t>
      </w:r>
    </w:p>
    <w:p w:rsidR="000C4E99" w:rsidRDefault="000C4E99" w:rsidP="00BC4610">
      <w:pPr>
        <w:ind w:left="88" w:right="4846" w:firstLine="0"/>
      </w:pPr>
    </w:p>
    <w:p w:rsidR="000C4E99" w:rsidRDefault="00C65735" w:rsidP="00BC4610">
      <w:pPr>
        <w:spacing w:after="299"/>
        <w:ind w:left="88" w:right="6448" w:firstLine="0"/>
      </w:pPr>
      <w:r>
        <w:t>Ready to learn new things</w:t>
      </w:r>
      <w:r w:rsidR="00F76BF3">
        <w:t>, also to</w:t>
      </w:r>
      <w:r>
        <w:t xml:space="preserve"> cope with</w:t>
      </w:r>
      <w:r w:rsidR="00BC07C0">
        <w:t xml:space="preserve"> </w:t>
      </w:r>
      <w:r>
        <w:t xml:space="preserve">environment </w:t>
      </w:r>
    </w:p>
    <w:p w:rsidR="00916587" w:rsidRDefault="00BC7AB1" w:rsidP="00BC7AB1">
      <w:pPr>
        <w:spacing w:after="299"/>
        <w:ind w:left="0" w:right="6448" w:firstLine="0"/>
      </w:pPr>
      <w:r>
        <w:t xml:space="preserve">   </w:t>
      </w:r>
      <w:r w:rsidR="00C65735">
        <w:t>Trustworthy</w:t>
      </w:r>
    </w:p>
    <w:p w:rsidR="008812F4" w:rsidRDefault="008812F4" w:rsidP="00062180">
      <w:pPr>
        <w:spacing w:after="299"/>
        <w:ind w:left="180" w:right="6448" w:firstLine="0"/>
      </w:pPr>
    </w:p>
    <w:p w:rsidR="00916587" w:rsidRDefault="00C65735">
      <w:pPr>
        <w:pStyle w:val="Heading1"/>
        <w:ind w:left="98"/>
      </w:pPr>
      <w:r>
        <w:t>Hobbies</w:t>
      </w:r>
    </w:p>
    <w:p w:rsidR="00767DA0" w:rsidRDefault="00C65735">
      <w:pPr>
        <w:tabs>
          <w:tab w:val="center" w:pos="3208"/>
        </w:tabs>
        <w:spacing w:after="288"/>
        <w:ind w:left="0" w:firstLine="0"/>
      </w:pPr>
      <w:r>
        <w:t>Reading books</w:t>
      </w:r>
      <w:r w:rsidR="00767DA0">
        <w:t xml:space="preserve"> and </w:t>
      </w:r>
      <w:r>
        <w:t>novels</w:t>
      </w:r>
      <w:r w:rsidR="00E0298D">
        <w:t>.</w:t>
      </w:r>
    </w:p>
    <w:p w:rsidR="002167FE" w:rsidRDefault="00965A97">
      <w:pPr>
        <w:tabs>
          <w:tab w:val="center" w:pos="3208"/>
        </w:tabs>
        <w:spacing w:after="288"/>
        <w:ind w:left="0" w:firstLine="0"/>
      </w:pPr>
      <w:r>
        <w:t>W</w:t>
      </w:r>
      <w:r w:rsidR="00C65735">
        <w:t>atching series</w:t>
      </w:r>
      <w:r w:rsidR="00FE1B6C">
        <w:t xml:space="preserve"> and </w:t>
      </w:r>
      <w:r w:rsidR="00C65735">
        <w:t>movies</w:t>
      </w:r>
      <w:r w:rsidR="00E0298D">
        <w:t>.</w:t>
      </w:r>
    </w:p>
    <w:p w:rsidR="002167FE" w:rsidRDefault="00965A97">
      <w:pPr>
        <w:tabs>
          <w:tab w:val="center" w:pos="3208"/>
        </w:tabs>
        <w:spacing w:after="288"/>
        <w:ind w:left="0" w:firstLine="0"/>
      </w:pPr>
      <w:r>
        <w:t>E</w:t>
      </w:r>
      <w:r w:rsidR="00C65735">
        <w:t>vening walk.</w:t>
      </w:r>
      <w:r w:rsidR="00FE1B6C" w:rsidRPr="00FE1B6C">
        <w:t xml:space="preserve"> </w:t>
      </w:r>
    </w:p>
    <w:p w:rsidR="00916587" w:rsidRDefault="00E0298D">
      <w:pPr>
        <w:tabs>
          <w:tab w:val="center" w:pos="3208"/>
        </w:tabs>
        <w:spacing w:after="288"/>
        <w:ind w:left="0" w:firstLine="0"/>
      </w:pPr>
      <w:r>
        <w:t>T</w:t>
      </w:r>
      <w:r w:rsidR="00FE1B6C">
        <w:t>raveling</w:t>
      </w:r>
      <w:r>
        <w:t>.</w:t>
      </w:r>
    </w:p>
    <w:p w:rsidR="00916587" w:rsidRDefault="00C65735">
      <w:pPr>
        <w:pStyle w:val="Heading1"/>
        <w:ind w:left="98"/>
      </w:pPr>
      <w:r>
        <w:t>Personal Details</w:t>
      </w:r>
    </w:p>
    <w:p w:rsidR="00916587" w:rsidRDefault="00C65735">
      <w:pPr>
        <w:spacing w:after="0"/>
        <w:ind w:left="-5" w:right="73"/>
      </w:pPr>
      <w:r>
        <w:rPr>
          <w:b/>
        </w:rPr>
        <w:t xml:space="preserve">Father's Name : </w:t>
      </w:r>
      <w:r>
        <w:t>EDWARD</w:t>
      </w:r>
      <w:r w:rsidR="00550E4C">
        <w:t xml:space="preserve"> MAKANYAGA BENDEYE</w:t>
      </w:r>
    </w:p>
    <w:p w:rsidR="00916587" w:rsidRDefault="00C65735">
      <w:pPr>
        <w:spacing w:after="0"/>
        <w:ind w:left="-5" w:right="73"/>
      </w:pPr>
      <w:r>
        <w:rPr>
          <w:b/>
        </w:rPr>
        <w:t>Date of Birth :</w:t>
      </w:r>
      <w:r>
        <w:t>05/08/2000</w:t>
      </w:r>
    </w:p>
    <w:p w:rsidR="00916587" w:rsidRDefault="00C65735">
      <w:pPr>
        <w:spacing w:after="0"/>
        <w:ind w:left="-5" w:right="73"/>
      </w:pPr>
      <w:r>
        <w:rPr>
          <w:b/>
        </w:rPr>
        <w:t>Gender :</w:t>
      </w:r>
      <w:r>
        <w:t xml:space="preserve"> Male</w:t>
      </w:r>
    </w:p>
    <w:p w:rsidR="00916587" w:rsidRDefault="00C65735">
      <w:pPr>
        <w:spacing w:after="0"/>
        <w:ind w:left="-5" w:right="73"/>
      </w:pPr>
      <w:r>
        <w:rPr>
          <w:b/>
        </w:rPr>
        <w:t>Marital Status :</w:t>
      </w:r>
      <w:r>
        <w:t xml:space="preserve"> Single</w:t>
      </w:r>
    </w:p>
    <w:p w:rsidR="00916587" w:rsidRDefault="00C65735">
      <w:pPr>
        <w:spacing w:after="0"/>
        <w:ind w:left="-5" w:right="73"/>
      </w:pPr>
      <w:r>
        <w:rPr>
          <w:b/>
        </w:rPr>
        <w:t>Nationality :</w:t>
      </w:r>
      <w:r>
        <w:t xml:space="preserve"> Tanzanian</w:t>
      </w:r>
    </w:p>
    <w:p w:rsidR="00916587" w:rsidRDefault="00C65735">
      <w:pPr>
        <w:spacing w:after="288"/>
        <w:ind w:left="-5" w:right="73"/>
      </w:pPr>
      <w:r>
        <w:rPr>
          <w:b/>
        </w:rPr>
        <w:t>Languages Known :</w:t>
      </w:r>
      <w:r>
        <w:t xml:space="preserve"> Kiswahili</w:t>
      </w:r>
      <w:r w:rsidR="00250B38">
        <w:t xml:space="preserve"> and</w:t>
      </w:r>
      <w:r>
        <w:t xml:space="preserve"> English</w:t>
      </w:r>
    </w:p>
    <w:p w:rsidR="00916587" w:rsidRDefault="00C65735">
      <w:pPr>
        <w:pStyle w:val="Heading1"/>
        <w:ind w:left="98"/>
      </w:pPr>
      <w:r>
        <w:t>References</w:t>
      </w:r>
    </w:p>
    <w:p w:rsidR="00916587" w:rsidRDefault="00C65735">
      <w:pPr>
        <w:spacing w:after="0"/>
        <w:ind w:left="-5" w:right="8691"/>
      </w:pPr>
      <w:r>
        <w:rPr>
          <w:b/>
        </w:rPr>
        <w:t>CPSP(T) ISAYA MACHAINE LECTURER</w:t>
      </w:r>
    </w:p>
    <w:p w:rsidR="00916587" w:rsidRDefault="00C65735">
      <w:pPr>
        <w:spacing w:after="0"/>
        <w:ind w:left="-5" w:right="73"/>
      </w:pPr>
      <w:r>
        <w:rPr>
          <w:b/>
        </w:rPr>
        <w:t>Phone Number:</w:t>
      </w:r>
      <w:r>
        <w:t xml:space="preserve"> </w:t>
      </w:r>
      <w:r>
        <w:rPr>
          <w:b/>
        </w:rPr>
        <w:t>0755 964 942</w:t>
      </w:r>
    </w:p>
    <w:p w:rsidR="00916587" w:rsidRDefault="00C65735">
      <w:pPr>
        <w:pStyle w:val="Heading2"/>
        <w:ind w:left="-5"/>
      </w:pPr>
      <w:r>
        <w:rPr>
          <w:color w:val="000000"/>
          <w:u w:val="none" w:color="000000"/>
        </w:rPr>
        <w:t>Email Address:</w:t>
      </w:r>
      <w:r>
        <w:t>isa</w:t>
      </w:r>
      <w:r>
        <w:rPr>
          <w:u w:val="none" w:color="000000"/>
        </w:rPr>
        <w:t>y</w:t>
      </w:r>
      <w:r>
        <w:t>a.machaine</w:t>
      </w:r>
      <w:r>
        <w:rPr>
          <w:u w:val="none" w:color="000000"/>
        </w:rPr>
        <w:t>@</w:t>
      </w:r>
      <w:r>
        <w:t>iaa.ac.tz</w:t>
      </w:r>
    </w:p>
    <w:p w:rsidR="00916587" w:rsidRDefault="00C65735">
      <w:pPr>
        <w:spacing w:after="0"/>
        <w:ind w:left="-5" w:right="8226"/>
      </w:pPr>
      <w:r>
        <w:rPr>
          <w:b/>
        </w:rPr>
        <w:t>Mr. JONAS SAMSON NDAWAVYA DIRECTOR</w:t>
      </w:r>
    </w:p>
    <w:p w:rsidR="00916587" w:rsidRDefault="00C65735">
      <w:pPr>
        <w:spacing w:after="0"/>
        <w:ind w:left="-5" w:right="73"/>
      </w:pPr>
      <w:r>
        <w:rPr>
          <w:b/>
        </w:rPr>
        <w:t>Phone Number:</w:t>
      </w:r>
      <w:r>
        <w:t xml:space="preserve"> </w:t>
      </w:r>
      <w:r>
        <w:rPr>
          <w:b/>
        </w:rPr>
        <w:t>0754 490 241</w:t>
      </w:r>
    </w:p>
    <w:p w:rsidR="00916587" w:rsidRDefault="00C65735">
      <w:pPr>
        <w:pStyle w:val="Heading2"/>
        <w:ind w:left="-5"/>
      </w:pPr>
      <w:r>
        <w:rPr>
          <w:color w:val="000000"/>
          <w:u w:val="none" w:color="000000"/>
        </w:rPr>
        <w:t>Email Address:</w:t>
      </w:r>
      <w:r>
        <w:rPr>
          <w:u w:val="none" w:color="000000"/>
        </w:rPr>
        <w:t>j</w:t>
      </w:r>
      <w:r>
        <w:t>onasndawav</w:t>
      </w:r>
      <w:r>
        <w:rPr>
          <w:u w:val="none" w:color="000000"/>
        </w:rPr>
        <w:t>y</w:t>
      </w:r>
      <w:r>
        <w:t>a@</w:t>
      </w:r>
      <w:r>
        <w:rPr>
          <w:u w:val="none" w:color="000000"/>
        </w:rPr>
        <w:t>g</w:t>
      </w:r>
      <w:r>
        <w:t>mail.com</w:t>
      </w:r>
    </w:p>
    <w:p w:rsidR="00916587" w:rsidRDefault="00C65735">
      <w:pPr>
        <w:spacing w:after="0"/>
        <w:ind w:left="-5" w:right="73"/>
      </w:pPr>
      <w:r>
        <w:rPr>
          <w:b/>
        </w:rPr>
        <w:t>Dr. MARTIN MATHIAS DOME</w:t>
      </w:r>
    </w:p>
    <w:p w:rsidR="00916587" w:rsidRDefault="00C65735">
      <w:pPr>
        <w:spacing w:after="0"/>
        <w:ind w:left="-5" w:right="73"/>
      </w:pPr>
      <w:r>
        <w:rPr>
          <w:b/>
        </w:rPr>
        <w:t>HEAD OF DEPARTMENT-BUSINESS MANAGEMENT</w:t>
      </w:r>
    </w:p>
    <w:p w:rsidR="00916587" w:rsidRDefault="00C65735">
      <w:pPr>
        <w:spacing w:after="0"/>
        <w:ind w:left="-5" w:right="73"/>
      </w:pPr>
      <w:r>
        <w:rPr>
          <w:b/>
        </w:rPr>
        <w:t>Phone Number:</w:t>
      </w:r>
      <w:r>
        <w:t xml:space="preserve"> </w:t>
      </w:r>
      <w:r>
        <w:rPr>
          <w:b/>
        </w:rPr>
        <w:t>0754 645 912</w:t>
      </w:r>
    </w:p>
    <w:p w:rsidR="00916587" w:rsidRDefault="00C65735">
      <w:pPr>
        <w:spacing w:after="476" w:line="265" w:lineRule="auto"/>
        <w:ind w:left="-5"/>
      </w:pPr>
      <w:r>
        <w:rPr>
          <w:b/>
        </w:rPr>
        <w:t>Email Address:</w:t>
      </w:r>
      <w:r w:rsidR="00D818BD">
        <w:rPr>
          <w:b/>
        </w:rPr>
        <w:t xml:space="preserve"> </w:t>
      </w:r>
      <w:r>
        <w:rPr>
          <w:b/>
          <w:color w:val="551A8B"/>
          <w:u w:val="single" w:color="551A8B"/>
        </w:rPr>
        <w:t>Martin.dome</w:t>
      </w:r>
      <w:r>
        <w:rPr>
          <w:b/>
          <w:color w:val="551A8B"/>
        </w:rPr>
        <w:t>@</w:t>
      </w:r>
      <w:r>
        <w:rPr>
          <w:b/>
          <w:color w:val="551A8B"/>
          <w:u w:val="single" w:color="551A8B"/>
        </w:rPr>
        <w:t>iaa.ac.tz</w:t>
      </w:r>
    </w:p>
    <w:p w:rsidR="00916587" w:rsidRDefault="00C65735">
      <w:pPr>
        <w:pStyle w:val="Heading1"/>
        <w:ind w:left="98"/>
      </w:pPr>
      <w:r>
        <w:t>Declaration</w:t>
      </w:r>
    </w:p>
    <w:p w:rsidR="00916587" w:rsidRDefault="00C65735">
      <w:pPr>
        <w:spacing w:after="151"/>
        <w:ind w:left="-5" w:right="73"/>
      </w:pPr>
      <w:r>
        <w:rPr>
          <w:b/>
        </w:rPr>
        <w:t>I am keen to continue my career and prepared to work hard in order to achieve my organization objectives and I hereby declare that the information furnished above is true to the best of my knowledge.</w:t>
      </w:r>
    </w:p>
    <w:p w:rsidR="00916587" w:rsidRDefault="00C65735">
      <w:r>
        <w:rPr>
          <w:b/>
        </w:rPr>
        <w:t>Place :</w:t>
      </w:r>
      <w:r>
        <w:t>Ilemela, Mwanza</w:t>
      </w:r>
    </w:p>
    <w:sectPr w:rsidR="00916587">
      <w:pgSz w:w="12240" w:h="15840"/>
      <w:pgMar w:top="0" w:right="163" w:bottom="160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7"/>
    <w:rsid w:val="000138D3"/>
    <w:rsid w:val="00023814"/>
    <w:rsid w:val="000407C3"/>
    <w:rsid w:val="00062180"/>
    <w:rsid w:val="000C4E99"/>
    <w:rsid w:val="000F3209"/>
    <w:rsid w:val="001C1DFB"/>
    <w:rsid w:val="001C5FC6"/>
    <w:rsid w:val="002167FE"/>
    <w:rsid w:val="00250B38"/>
    <w:rsid w:val="00257140"/>
    <w:rsid w:val="00345640"/>
    <w:rsid w:val="003473F7"/>
    <w:rsid w:val="00422922"/>
    <w:rsid w:val="00431D7D"/>
    <w:rsid w:val="00464465"/>
    <w:rsid w:val="00484EA5"/>
    <w:rsid w:val="004A5931"/>
    <w:rsid w:val="004B3B27"/>
    <w:rsid w:val="00550E4C"/>
    <w:rsid w:val="00584887"/>
    <w:rsid w:val="005B1679"/>
    <w:rsid w:val="0060407E"/>
    <w:rsid w:val="00641544"/>
    <w:rsid w:val="00641DB2"/>
    <w:rsid w:val="00663E9C"/>
    <w:rsid w:val="006E16A1"/>
    <w:rsid w:val="006F423E"/>
    <w:rsid w:val="00701538"/>
    <w:rsid w:val="00767DA0"/>
    <w:rsid w:val="00790008"/>
    <w:rsid w:val="008230C1"/>
    <w:rsid w:val="00856751"/>
    <w:rsid w:val="008812F4"/>
    <w:rsid w:val="008F5086"/>
    <w:rsid w:val="00914753"/>
    <w:rsid w:val="00916587"/>
    <w:rsid w:val="00965A97"/>
    <w:rsid w:val="009666D5"/>
    <w:rsid w:val="00A01AF4"/>
    <w:rsid w:val="00A77890"/>
    <w:rsid w:val="00BC07C0"/>
    <w:rsid w:val="00BC4610"/>
    <w:rsid w:val="00BC7AB1"/>
    <w:rsid w:val="00C65735"/>
    <w:rsid w:val="00C7198A"/>
    <w:rsid w:val="00CD1F16"/>
    <w:rsid w:val="00D32B87"/>
    <w:rsid w:val="00D818BD"/>
    <w:rsid w:val="00DC00CE"/>
    <w:rsid w:val="00E0298D"/>
    <w:rsid w:val="00EF129E"/>
    <w:rsid w:val="00F76BF3"/>
    <w:rsid w:val="00FA60D7"/>
    <w:rsid w:val="00FD793A"/>
    <w:rsid w:val="00FE1B6C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FC049-6B01-534D-8250-C8FBF1B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Noto Serif" w:eastAsia="Noto Serif" w:hAnsi="Noto Serif" w:cs="Noto Serif"/>
      <w:color w:val="000000"/>
      <w:sz w:val="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3F51B5"/>
      <w:spacing w:after="547" w:line="265" w:lineRule="auto"/>
      <w:ind w:left="113" w:hanging="10"/>
      <w:outlineLvl w:val="0"/>
    </w:pPr>
    <w:rPr>
      <w:rFonts w:ascii="Roboto" w:eastAsia="Roboto" w:hAnsi="Roboto" w:cs="Roboto"/>
      <w:b/>
      <w:color w:val="FFFFFF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6" w:line="265" w:lineRule="auto"/>
      <w:ind w:left="10" w:hanging="10"/>
      <w:outlineLvl w:val="1"/>
    </w:pPr>
    <w:rPr>
      <w:rFonts w:ascii="Noto Serif" w:eastAsia="Noto Serif" w:hAnsi="Noto Serif" w:cs="Noto Serif"/>
      <w:b/>
      <w:color w:val="551A8B"/>
      <w:sz w:val="17"/>
      <w:u w:val="single" w:color="551A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Noto Serif" w:eastAsia="Noto Serif" w:hAnsi="Noto Serif" w:cs="Noto Serif"/>
      <w:b/>
      <w:color w:val="551A8B"/>
      <w:sz w:val="17"/>
      <w:u w:val="single" w:color="551A8B"/>
    </w:rPr>
  </w:style>
  <w:style w:type="character" w:customStyle="1" w:styleId="Heading1Char">
    <w:name w:val="Heading 1 Char"/>
    <w:link w:val="Heading1"/>
    <w:rPr>
      <w:rFonts w:ascii="Roboto" w:eastAsia="Roboto" w:hAnsi="Roboto" w:cs="Roboto"/>
      <w:b/>
      <w:color w:val="FFFFFF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mackaedo@gmail.com</cp:lastModifiedBy>
  <cp:revision>2</cp:revision>
  <dcterms:created xsi:type="dcterms:W3CDTF">2024-04-29T07:12:00Z</dcterms:created>
  <dcterms:modified xsi:type="dcterms:W3CDTF">2024-04-29T07:12:00Z</dcterms:modified>
</cp:coreProperties>
</file>